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F00000"/>
          <w:sz w:val="20"/>
          <w:szCs w:val="20"/>
          <w:lang w:eastAsia="ru-RU"/>
        </w:rPr>
        <w:t>ПРАВИЛА БЕЗОПАСНОСТИ ЛЮДЕЙ НА ВОДЕ В ОСЕННЕ-ЗИМНИЙ ПЕРИОД</w:t>
      </w:r>
      <w:r w:rsidRPr="00835BCB">
        <w:rPr>
          <w:rFonts w:ascii="Arial" w:eastAsia="Times New Roman" w:hAnsi="Arial" w:cs="Arial"/>
          <w:b/>
          <w:bCs/>
          <w:i/>
          <w:iCs/>
          <w:color w:val="F00000"/>
          <w:sz w:val="20"/>
          <w:szCs w:val="20"/>
          <w:lang w:eastAsia="ru-RU"/>
        </w:rPr>
        <w:br/>
        <w:t> 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Осенний </w:t>
      </w: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лед в период с ноября по декабрь,</w:t>
      </w: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то есть до наступления устойчивых морозов, </w:t>
      </w: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непрочен.</w:t>
      </w: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835BCB" w:rsidRPr="00835BCB" w:rsidRDefault="00835BCB" w:rsidP="0083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Становление льда:</w:t>
      </w:r>
    </w:p>
    <w:p w:rsidR="00835BCB" w:rsidRPr="00835BCB" w:rsidRDefault="00835BCB" w:rsidP="00835BC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835BCB" w:rsidRPr="00835BCB" w:rsidRDefault="00835BCB" w:rsidP="00835BC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835BCB" w:rsidRPr="00835BCB" w:rsidRDefault="00835BCB" w:rsidP="00835BC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35BCB" w:rsidRPr="00835BCB" w:rsidRDefault="00835BCB" w:rsidP="00835B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 условием безопасного пребывания человека на льду является соответствие  толщины льда прилагаемой нагрузке: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</w:t>
      </w:r>
      <w:r w:rsidRPr="00835BC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безопасная толщина льда для одного человека  не менее 7 см;</w:t>
      </w:r>
    </w:p>
    <w:p w:rsidR="00835BCB" w:rsidRPr="00835BCB" w:rsidRDefault="00835BCB" w:rsidP="00835BC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         безопасная толщина льда для сооружения катка  12 см и более; </w:t>
      </w:r>
    </w:p>
    <w:p w:rsidR="00835BCB" w:rsidRPr="00835BCB" w:rsidRDefault="00835BCB" w:rsidP="00835BC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         безопасная толщина льда для совершения пешей переправы 15 см и более; </w:t>
      </w:r>
    </w:p>
    <w:p w:rsidR="00835BCB" w:rsidRPr="00835BCB" w:rsidRDefault="00835BCB" w:rsidP="00835BC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         безопасная толщина льда для проезда автомобилей  не менее 30 см.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Время безопасного пребывания  человека в воде:</w:t>
      </w:r>
    </w:p>
    <w:p w:rsidR="00835BCB" w:rsidRPr="00835BCB" w:rsidRDefault="00835BCB" w:rsidP="00835BC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при температуре воды 24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время безопасного пребывания  7-9 часов,</w:t>
      </w:r>
    </w:p>
    <w:p w:rsidR="00835BCB" w:rsidRPr="00835BCB" w:rsidRDefault="00835BCB" w:rsidP="00835BC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при температуре воды 5-15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- от 3,5 часов до 4,5 часов;</w:t>
      </w:r>
    </w:p>
    <w:p w:rsidR="00835BCB" w:rsidRPr="00835BCB" w:rsidRDefault="00835BCB" w:rsidP="00835BC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температура воды 2-3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оказывается смертельной для человека через 10-15 мин;</w:t>
      </w:r>
    </w:p>
    <w:p w:rsidR="00835BCB" w:rsidRPr="00835BCB" w:rsidRDefault="00835BCB" w:rsidP="00835BC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при температуре воды минус 2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смерть может наступить через  5-8 мин.</w:t>
      </w:r>
    </w:p>
    <w:p w:rsidR="00835BCB" w:rsidRPr="00835BCB" w:rsidRDefault="00835BCB" w:rsidP="00835BC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1"/>
        <w:gridCol w:w="4615"/>
      </w:tblGrid>
      <w:tr w:rsidR="00835BCB" w:rsidRPr="00835BCB" w:rsidTr="00835BCB"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CB" w:rsidRPr="00835BCB" w:rsidRDefault="00835BCB" w:rsidP="00835B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Критерии прочного льда</w:t>
            </w:r>
          </w:p>
        </w:tc>
        <w:tc>
          <w:tcPr>
            <w:tcW w:w="4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CB" w:rsidRPr="00835BCB" w:rsidRDefault="00835BCB" w:rsidP="00835BC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Критерии тонкого льда </w:t>
            </w:r>
          </w:p>
        </w:tc>
      </w:tr>
      <w:tr w:rsidR="00835BCB" w:rsidRPr="00835BCB" w:rsidTr="00835BCB">
        <w:trPr>
          <w:trHeight w:val="4135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CB" w:rsidRPr="00835BCB" w:rsidRDefault="00835BCB" w:rsidP="00835BCB">
            <w:pPr>
              <w:spacing w:after="0" w:line="1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       Прозрачный лед с зеленоватым или синеватым оттенком.</w:t>
            </w:r>
          </w:p>
          <w:p w:rsidR="00835BCB" w:rsidRPr="00835BCB" w:rsidRDefault="00835BCB" w:rsidP="00835BCB">
            <w:pPr>
              <w:spacing w:after="0" w:line="1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       На открытом бесснежном пространстве лед всегда толще.</w:t>
            </w:r>
          </w:p>
          <w:p w:rsidR="00835BCB" w:rsidRPr="00835BCB" w:rsidRDefault="00835BCB" w:rsidP="00835BCB">
            <w:pPr>
              <w:spacing w:after="0" w:line="16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5BCB" w:rsidRPr="00835BCB" w:rsidRDefault="00835BCB" w:rsidP="00835BC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CB" w:rsidRPr="00835BCB" w:rsidRDefault="00835BCB" w:rsidP="00835BCB">
            <w:pPr>
              <w:spacing w:after="0" w:line="1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       Цвет льда молочно-мутный, серый лед, обычно ноздреватый и пористый.  Такой лед обрушивается без предупреждающего потрескивания.</w:t>
            </w:r>
          </w:p>
          <w:p w:rsidR="00835BCB" w:rsidRPr="00835BCB" w:rsidRDefault="00835BCB" w:rsidP="00835BCB">
            <w:pPr>
              <w:spacing w:after="0" w:line="1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       Лед, покрытый снегом (снег, выпавший на только что образовавшийся лед, помимо того, что маскирует полыньи, замедляет рост ледяного покрова).</w:t>
            </w:r>
          </w:p>
          <w:p w:rsidR="00835BCB" w:rsidRPr="00835BCB" w:rsidRDefault="00835BCB" w:rsidP="00835BCB">
            <w:pPr>
              <w:spacing w:after="0" w:line="1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       </w:t>
            </w:r>
            <w:r w:rsidRPr="00835BC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Лед более тонок</w:t>
            </w: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течении, особенно быстром, на глубоких и открытых для ветра местах; над тенистым и торфяным дном;  у болотистых берегов;  в местах выхода подводных ключей;  под мостами;  в узких протоках; вблизи ме</w:t>
            </w:r>
            <w:proofErr w:type="gramStart"/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 сбр</w:t>
            </w:r>
            <w:proofErr w:type="gramEnd"/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оса в водоемы теплых и горячих вод промышленных и коммунальных предприятий.</w:t>
            </w:r>
          </w:p>
          <w:p w:rsidR="00835BCB" w:rsidRPr="00835BCB" w:rsidRDefault="00835BCB" w:rsidP="00835BCB">
            <w:pPr>
              <w:spacing w:after="0" w:line="1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       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</w:t>
            </w:r>
          </w:p>
          <w:p w:rsidR="00835BCB" w:rsidRPr="00835BCB" w:rsidRDefault="00835BCB" w:rsidP="00835BCB">
            <w:pPr>
              <w:spacing w:after="0" w:line="1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       В местах, где растет камыш, тростник и другие водные растения.</w:t>
            </w:r>
          </w:p>
        </w:tc>
      </w:tr>
    </w:tbl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Правила поведения на льду:</w:t>
      </w:r>
    </w:p>
    <w:p w:rsidR="00835BCB" w:rsidRPr="00835BCB" w:rsidRDefault="00835BCB" w:rsidP="00835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      Ни в коем случае нельзя выходить на лед в темное время суток и при плохой видимости (</w:t>
      </w:r>
      <w:r w:rsidRPr="00835BC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туман, снегопад, дождь).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          При переходе через реку пользуйтесь ледовыми переправами.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     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        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         При переходе водоема группой необходимо соблюдать расстояние друг от друга (5-6 м).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        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         Если есть рюкзак, повесьте его на одно плечо, это  позволит легко освободиться от груза в случае, если лед под вами провалится.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        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         Убедительная просьба родителям: не отпускайте детей на лед (на рыбалку, катание на лыжах и коньках) без присмотра.</w:t>
      </w:r>
    </w:p>
    <w:p w:rsidR="00835BCB" w:rsidRPr="00835BCB" w:rsidRDefault="00835BCB" w:rsidP="00835BCB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    Одна из самых частых 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35BCB" w:rsidRPr="00835BCB" w:rsidRDefault="00835BCB" w:rsidP="00835B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Советы рыболовам: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            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               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             Определите с берега маршрут движения.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                Осторожно спускайтесь с берега: лед может неплотно соединяться с сушей; могут быть трещины; подо льдом может быть воздух.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                Не выходите на темные участки льда - они быстрее прогреваются на солнце и, естественно, быстрее тают.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                Если вы идете группой, то расстояние между лыжниками (или пешеходами) должно быть не меньше 5 метров.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               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                Рюкзак повесьте на одно плечо, а еще лучше - волоките на веревке в 2-3 метрах сзади.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               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           Не подходите к другим рыболовам ближе, чем на 3 метра.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            Не приближайтесь к тем местам, где во льду имеются вмерзшие коряги, водоросли, воздушные пузыри.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            Не ходите рядом с трещиной или по участку льда, отделенному от основного массива несколькими трещинами.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            Быстро покиньте опасное место, если из пробитой лунки начинает бить фонтаном вода.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            Обязательно имейте с собой средства спасения: шнур с грузом на конце, длинную жердь, широкую доску.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             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835BCB" w:rsidRPr="00835BCB" w:rsidRDefault="00835BCB" w:rsidP="00835BC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16.            </w:t>
      </w: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делайте около себя много лунок, не делайте лунки на переправах (тропинках).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 xml:space="preserve">Оказание помощи </w:t>
      </w:r>
      <w:proofErr w:type="gramStart"/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провалившемуся</w:t>
      </w:r>
      <w:proofErr w:type="gramEnd"/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 xml:space="preserve"> под лед: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Самоспасение</w:t>
      </w:r>
      <w:proofErr w:type="spellEnd"/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: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         Не поддавайтесь панике.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Не надо барахтаться и наваливаться всем телом на тонкую кромку льда, так как под тяжестью тела он будет обламываться.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Широко раскиньте руки, чтобы не погрузиться с головой в воду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Без резких движений отползайте как можно дальше от опасного места в том направлении, откуда пришли;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Зовите на помощь</w:t>
      </w: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        Удерживая себя на поверхности воды, стараться затрачивать на это минимум физических усилий. 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(Одна из причин быстрого понижения температуры тела - перемещение прилежащего к телу  подогретого им слоя воды и замена его новым, холодным.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        Находясь на плаву, следует голову держать как можно выше над водой. Известно, что более 50% всех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теплопотерь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организма, а по некоторым данным, даже 75%  приходится на ее долю.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        Добравшись до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плавсредства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надо немедленно раздеться, выжать намокшую одежду и снова надеть.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Если вы оказываете помощь: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Подходите к полынье  очень осторожно, лучше подползти по-пластунски.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Сообщите пострадавшему криком, что идете ему на помощь, это придаст ему силы, уверенность.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За 3-4 метра протяните ему веревку, шест, доску, шарф или любое другое подручное средство.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Подавать 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Первая  помощь при утоплении: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Перенести пострадавшего  на безопасное место, согреть.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Повернуть утонувшего лицом вниз и опустить голову ниже таза.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Очистить рот от слизи.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При   отсутствии   пульса   на  сонной   артерии  сделать наружный массаж сердца и искусственное дыхание.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Доставить пострадавшего в медицинское учреждение.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Отогревание пострадавшего:</w:t>
      </w:r>
    </w:p>
    <w:p w:rsidR="00835BCB" w:rsidRPr="00835BCB" w:rsidRDefault="00835BCB" w:rsidP="00835BCB">
      <w:pPr>
        <w:spacing w:after="0" w:line="240" w:lineRule="auto"/>
        <w:ind w:left="744" w:hanging="3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  Пострадавшего надо укрыть в месте, защищенном от ветра, хорошо укутать в любую имеющуюся одежду, одеяло.</w:t>
      </w:r>
    </w:p>
    <w:p w:rsidR="00835BCB" w:rsidRPr="00835BCB" w:rsidRDefault="00835BCB" w:rsidP="00835BCB">
      <w:pPr>
        <w:spacing w:after="0" w:line="240" w:lineRule="auto"/>
        <w:ind w:left="744" w:hanging="3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      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835BCB" w:rsidRPr="00835BCB" w:rsidRDefault="00835BCB" w:rsidP="00835BCB">
      <w:pPr>
        <w:spacing w:after="0" w:line="240" w:lineRule="auto"/>
        <w:ind w:left="744" w:hanging="3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   Нельзя растирать тело, давать алкоголь, 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  будет оказывать угнетающее действие на центральную нервную систему.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Это надо знать.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Выживание в холодной воде.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 Известно, что организм человека, находящегося в воде, охлаждается, если ее температура ниже 33,3°С. 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     Скорость снижения температуры тела 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    Важная роль в активном снижении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теплопотерь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835BCB" w:rsidRPr="00835BCB" w:rsidRDefault="00835BCB" w:rsidP="00835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Что испытывает человек,</w:t>
      </w:r>
    </w:p>
    <w:p w:rsidR="00835BCB" w:rsidRPr="00835BCB" w:rsidRDefault="00835BCB" w:rsidP="0083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 xml:space="preserve">неожиданно </w:t>
      </w:r>
      <w:proofErr w:type="gramStart"/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оказавшийся</w:t>
      </w:r>
      <w:proofErr w:type="gramEnd"/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 xml:space="preserve"> в ледяной воде?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 Перехватывает дыхание.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    Голову как будто сдавливает железный обруч.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 Резко учащается сердцебиение.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    Артериальное давление повышается до угрожающих пределов.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     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     Пытаясь защититься от смертоносного действия холода, организм включает в работу резервную систему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теплопроизводства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механизм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холодовой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дрожи.</w:t>
      </w:r>
    </w:p>
    <w:p w:rsidR="00835BCB" w:rsidRPr="00835BCB" w:rsidRDefault="00835BCB" w:rsidP="00835B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7.     </w:t>
      </w: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теплопотери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5BCB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br/>
        <w:t> Основные  причины смерти человека в холодной воде: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       Переохлаждение, так как тепла, вырабатываемого организмом, недостаточно чтобы возместить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теплопотери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 Смерть может наступить 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холодовый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шок", развивающийся иногда 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первые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5-15 мин после погружения в воду.</w:t>
      </w:r>
    </w:p>
    <w:p w:rsidR="00835BCB" w:rsidRPr="00835BCB" w:rsidRDefault="00835BCB" w:rsidP="00835B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       Нарушение функции дыхания, вызванное массивным раздражением </w:t>
      </w:r>
      <w:proofErr w:type="spell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холодовых</w:t>
      </w:r>
      <w:proofErr w:type="spell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рецепторов кожи.</w:t>
      </w:r>
    </w:p>
    <w:p w:rsidR="00835BCB" w:rsidRPr="00835BCB" w:rsidRDefault="00835BCB" w:rsidP="00835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терпящий</w:t>
      </w:r>
      <w:proofErr w:type="gramEnd"/>
      <w:r w:rsidRPr="00835B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855911" w:rsidRDefault="00855911"/>
    <w:sectPr w:rsidR="00855911" w:rsidSect="0085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BCB"/>
    <w:rsid w:val="00835BCB"/>
    <w:rsid w:val="0085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GlSpExpOGIMS</dc:creator>
  <cp:lastModifiedBy>GlSpExpOGIMS</cp:lastModifiedBy>
  <cp:revision>1</cp:revision>
  <dcterms:created xsi:type="dcterms:W3CDTF">2019-04-02T08:49:00Z</dcterms:created>
  <dcterms:modified xsi:type="dcterms:W3CDTF">2019-04-02T08:50:00Z</dcterms:modified>
</cp:coreProperties>
</file>